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jc w:val="left"/>
        <w:rPr>
          <w:rFonts w:ascii="Times New Roman" w:hAnsi="Times New Roman" w:eastAsia="黑体" w:cs="Times New Roman"/>
          <w:sz w:val="32"/>
          <w:szCs w:val="44"/>
        </w:rPr>
      </w:pPr>
      <w:bookmarkStart w:id="0" w:name="_GoBack"/>
      <w:bookmarkEnd w:id="0"/>
      <w:r>
        <w:rPr>
          <w:rFonts w:ascii="Times New Roman" w:hAnsi="Times New Roman" w:eastAsia="黑体" w:cs="Times New Roman"/>
          <w:sz w:val="32"/>
          <w:szCs w:val="44"/>
        </w:rPr>
        <w:t>附件1</w:t>
      </w:r>
    </w:p>
    <w:p>
      <w:pPr>
        <w:jc w:val="center"/>
        <w:rPr>
          <w:rFonts w:ascii="Times New Roman" w:hAnsi="Times New Roman" w:eastAsia="方正小标宋简体" w:cs="Times New Roman"/>
          <w:sz w:val="40"/>
          <w:szCs w:val="52"/>
        </w:rPr>
      </w:pPr>
      <w:r>
        <w:rPr>
          <w:rFonts w:ascii="Times New Roman" w:hAnsi="Times New Roman" w:eastAsia="方正小标宋简体" w:cs="Times New Roman"/>
          <w:sz w:val="40"/>
          <w:szCs w:val="52"/>
        </w:rPr>
        <w:t>国土整治中心2022年公开招聘应届毕业生</w:t>
      </w:r>
    </w:p>
    <w:p>
      <w:pPr>
        <w:jc w:val="center"/>
        <w:rPr>
          <w:rFonts w:ascii="Times New Roman" w:hAnsi="Times New Roman" w:eastAsia="方正小标宋简体" w:cs="Times New Roman"/>
          <w:sz w:val="40"/>
          <w:szCs w:val="52"/>
        </w:rPr>
      </w:pPr>
      <w:r>
        <w:rPr>
          <w:rFonts w:ascii="Times New Roman" w:hAnsi="Times New Roman" w:eastAsia="方正小标宋简体" w:cs="Times New Roman"/>
          <w:sz w:val="40"/>
          <w:szCs w:val="52"/>
        </w:rPr>
        <w:t>笔试疫情防控指引</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为深入贯彻落实新冠肺炎疫情防控要求，保障广大考生生命安全和身体健康，确保笔试工作安全进行，</w:t>
      </w:r>
      <w:r>
        <w:rPr>
          <w:rFonts w:ascii="Times New Roman" w:hAnsi="Times New Roman" w:eastAsia="仿宋_GB2312" w:cs="Times New Roman"/>
          <w:sz w:val="32"/>
          <w:szCs w:val="44"/>
        </w:rPr>
        <w:t>结合北京市关于新冠肺炎疫情防控相关政策要求，特制定笔试疫情防控指引，请考生认真阅读并严格遵守。</w:t>
      </w:r>
    </w:p>
    <w:p>
      <w:pPr>
        <w:spacing w:line="580" w:lineRule="exact"/>
        <w:ind w:firstLine="640" w:firstLineChars="200"/>
        <w:rPr>
          <w:rFonts w:ascii="Times New Roman" w:hAnsi="Times New Roman" w:eastAsia="仿宋_GB2312" w:cs="Times New Roman"/>
          <w:sz w:val="32"/>
          <w:szCs w:val="44"/>
        </w:rPr>
      </w:pPr>
      <w:r>
        <w:rPr>
          <w:rFonts w:ascii="Times New Roman" w:hAnsi="Times New Roman" w:eastAsia="仿宋_GB2312" w:cs="Times New Roman"/>
          <w:sz w:val="32"/>
          <w:szCs w:val="44"/>
        </w:rPr>
        <w:t>一、</w:t>
      </w:r>
      <w:r>
        <w:rPr>
          <w:rFonts w:hint="eastAsia" w:ascii="Times New Roman" w:hAnsi="Times New Roman" w:eastAsia="仿宋_GB2312" w:cs="Times New Roman"/>
          <w:sz w:val="32"/>
          <w:szCs w:val="44"/>
        </w:rPr>
        <w:t>考生应符合北京市关于新冠肺炎疫情防控的相关要求，密切关注北京现有防疫要求和变化情况，并提前做好相关准备。</w:t>
      </w:r>
    </w:p>
    <w:p>
      <w:pPr>
        <w:spacing w:line="580" w:lineRule="exact"/>
        <w:ind w:firstLine="640" w:firstLineChars="200"/>
        <w:rPr>
          <w:rFonts w:ascii="Times New Roman" w:hAnsi="Times New Roman" w:eastAsia="仿宋_GB2312" w:cs="Times New Roman"/>
          <w:sz w:val="32"/>
          <w:szCs w:val="44"/>
        </w:rPr>
      </w:pPr>
      <w:r>
        <w:rPr>
          <w:rFonts w:ascii="Times New Roman" w:hAnsi="Times New Roman" w:eastAsia="仿宋_GB2312" w:cs="Times New Roman"/>
          <w:sz w:val="32"/>
          <w:szCs w:val="44"/>
        </w:rPr>
        <w:t>二</w:t>
      </w:r>
      <w:r>
        <w:rPr>
          <w:rFonts w:hint="eastAsia" w:ascii="Times New Roman" w:hAnsi="Times New Roman" w:eastAsia="仿宋_GB2312" w:cs="Times New Roman"/>
          <w:sz w:val="32"/>
          <w:szCs w:val="44"/>
        </w:rPr>
        <w:t>、</w:t>
      </w:r>
      <w:r>
        <w:rPr>
          <w:rFonts w:ascii="Times New Roman" w:hAnsi="Times New Roman" w:eastAsia="仿宋_GB2312" w:cs="Times New Roman"/>
          <w:sz w:val="32"/>
          <w:szCs w:val="44"/>
        </w:rPr>
        <w:t>考生考前14日内不可前往国内疫情中高风险地区，不出国（境），不参加聚集性活动。如有接触疫情中高风险地区、国（境）外地区人员及新冠肺炎</w:t>
      </w:r>
      <w:r>
        <w:rPr>
          <w:rFonts w:hint="eastAsia" w:ascii="Times New Roman" w:hAnsi="Times New Roman" w:eastAsia="仿宋_GB2312" w:cs="Times New Roman"/>
          <w:sz w:val="32"/>
          <w:szCs w:val="44"/>
        </w:rPr>
        <w:t>感染者</w:t>
      </w:r>
      <w:r>
        <w:rPr>
          <w:rFonts w:ascii="Times New Roman" w:hAnsi="Times New Roman" w:eastAsia="仿宋_GB2312" w:cs="Times New Roman"/>
          <w:sz w:val="32"/>
          <w:szCs w:val="44"/>
        </w:rPr>
        <w:t>，应及时、如实向当地疫情防控中心及国土整治中心报告。</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三</w:t>
      </w:r>
      <w:r>
        <w:rPr>
          <w:rFonts w:ascii="Times New Roman" w:hAnsi="Times New Roman" w:eastAsia="仿宋_GB2312" w:cs="Times New Roman"/>
          <w:sz w:val="32"/>
          <w:szCs w:val="44"/>
        </w:rPr>
        <w:t>、考生</w:t>
      </w:r>
      <w:r>
        <w:rPr>
          <w:rFonts w:hint="eastAsia" w:ascii="Times New Roman" w:hAnsi="Times New Roman" w:eastAsia="仿宋_GB2312" w:cs="Times New Roman"/>
          <w:sz w:val="32"/>
          <w:szCs w:val="44"/>
        </w:rPr>
        <w:t>应</w:t>
      </w:r>
      <w:r>
        <w:rPr>
          <w:rFonts w:ascii="Times New Roman" w:hAnsi="Times New Roman" w:eastAsia="仿宋_GB2312" w:cs="Times New Roman"/>
          <w:sz w:val="32"/>
          <w:szCs w:val="44"/>
        </w:rPr>
        <w:t>保持身体健康，未处于“居家观察”或“居住小区封闭管理”、“集中医学观察”等状态；考前14日内无发热（体温≥37.3℃）、咳痰、咽痛、腹泻、味觉异常、嗅觉异常、鼻塞等新冠肺炎相关症状。</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四</w:t>
      </w:r>
      <w:r>
        <w:rPr>
          <w:rFonts w:ascii="Times New Roman" w:hAnsi="Times New Roman" w:eastAsia="仿宋_GB2312" w:cs="Times New Roman"/>
          <w:sz w:val="32"/>
          <w:szCs w:val="44"/>
        </w:rPr>
        <w:t>、考生赴考途中应做好安全防疫工作，如乘坐公共交通工具，须全程科学佩戴口罩，途中尽量避免用手接触其他物品，与周围乘客尽可能保持安全距离，下车后做好手部</w:t>
      </w:r>
      <w:r>
        <w:rPr>
          <w:rFonts w:hint="eastAsia" w:ascii="Times New Roman" w:hAnsi="Times New Roman" w:eastAsia="仿宋_GB2312" w:cs="Times New Roman"/>
          <w:sz w:val="32"/>
          <w:szCs w:val="44"/>
        </w:rPr>
        <w:t>消毒</w:t>
      </w:r>
      <w:r>
        <w:rPr>
          <w:rFonts w:ascii="Times New Roman" w:hAnsi="Times New Roman" w:eastAsia="仿宋_GB2312" w:cs="Times New Roman"/>
          <w:sz w:val="32"/>
          <w:szCs w:val="44"/>
        </w:rPr>
        <w:t>。</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五</w:t>
      </w:r>
      <w:r>
        <w:rPr>
          <w:rFonts w:ascii="Times New Roman" w:hAnsi="Times New Roman" w:eastAsia="仿宋_GB2312" w:cs="Times New Roman"/>
          <w:sz w:val="32"/>
          <w:szCs w:val="44"/>
        </w:rPr>
        <w:t>、考生</w:t>
      </w:r>
      <w:r>
        <w:rPr>
          <w:rFonts w:ascii="Times New Roman" w:hAnsi="Times New Roman" w:eastAsia="仿宋_GB2312" w:cs="Times New Roman"/>
          <w:color w:val="000000"/>
          <w:sz w:val="32"/>
          <w:szCs w:val="44"/>
        </w:rPr>
        <w:t>如</w:t>
      </w:r>
      <w:r>
        <w:rPr>
          <w:rFonts w:ascii="Times New Roman" w:hAnsi="Times New Roman" w:eastAsia="仿宋_GB2312" w:cs="Times New Roman"/>
          <w:sz w:val="32"/>
          <w:szCs w:val="44"/>
        </w:rPr>
        <w:t>于笔试前7天内从国内低风险区进京，应提前向国土整治中心报告</w:t>
      </w:r>
      <w:r>
        <w:rPr>
          <w:rFonts w:hint="eastAsia" w:ascii="Times New Roman" w:hAnsi="Times New Roman" w:eastAsia="仿宋_GB2312" w:cs="Times New Roman"/>
          <w:sz w:val="32"/>
          <w:szCs w:val="44"/>
        </w:rPr>
        <w:t>，</w:t>
      </w:r>
      <w:r>
        <w:rPr>
          <w:rFonts w:ascii="Times New Roman" w:hAnsi="Times New Roman" w:eastAsia="仿宋_GB2312" w:cs="Times New Roman"/>
          <w:sz w:val="32"/>
          <w:szCs w:val="44"/>
        </w:rPr>
        <w:t>并严格按照北京市关于从国内低风险区进京的要求，持48小时内核酸检测阴性证明、北京健康宝</w:t>
      </w:r>
      <w:r>
        <w:rPr>
          <w:rFonts w:ascii="Times New Roman" w:hAnsi="Times New Roman" w:eastAsia="仿宋_GB2312" w:cs="Times New Roman"/>
          <w:color w:val="000000"/>
          <w:sz w:val="32"/>
          <w:szCs w:val="44"/>
        </w:rPr>
        <w:t>绿码</w:t>
      </w:r>
      <w:r>
        <w:rPr>
          <w:rFonts w:ascii="Times New Roman" w:hAnsi="Times New Roman" w:eastAsia="仿宋_GB2312" w:cs="Times New Roman"/>
          <w:sz w:val="32"/>
          <w:szCs w:val="44"/>
        </w:rPr>
        <w:t>进京，于抵京前或抵京后12小时内利用“京心相助”向所在社区（酒店、单位、村）等报备，抵京后24小时-72小时内核酸检测为阴性，抵京后7日内不聚餐、不聚会，</w:t>
      </w:r>
      <w:r>
        <w:rPr>
          <w:rFonts w:ascii="Times New Roman" w:hAnsi="Times New Roman" w:eastAsia="仿宋_GB2312" w:cs="Times New Roman"/>
          <w:color w:val="000000"/>
          <w:sz w:val="32"/>
          <w:szCs w:val="44"/>
        </w:rPr>
        <w:t>持</w:t>
      </w:r>
      <w:r>
        <w:rPr>
          <w:rFonts w:ascii="Times New Roman" w:hAnsi="Times New Roman" w:eastAsia="仿宋_GB2312" w:cs="Times New Roman"/>
          <w:sz w:val="32"/>
          <w:szCs w:val="44"/>
        </w:rPr>
        <w:t>笔试当天前48小时内核酸检测阴性证明进入考场。</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六</w:t>
      </w:r>
      <w:r>
        <w:rPr>
          <w:rFonts w:ascii="Times New Roman" w:hAnsi="Times New Roman" w:eastAsia="仿宋_GB2312" w:cs="Times New Roman"/>
          <w:sz w:val="32"/>
          <w:szCs w:val="44"/>
        </w:rPr>
        <w:t>、在京考生笔试当天须持72小时内的核酸检测阴性证明进入考场。</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七</w:t>
      </w:r>
      <w:r>
        <w:rPr>
          <w:rFonts w:ascii="Times New Roman" w:hAnsi="Times New Roman" w:eastAsia="仿宋_GB2312" w:cs="Times New Roman"/>
          <w:sz w:val="32"/>
          <w:szCs w:val="44"/>
        </w:rPr>
        <w:t>、考生进入考场时应主动配合测量体温，查验北京健康宝、行程码。经现场测量体温正常（不高于37.3℃）、北京健康</w:t>
      </w:r>
      <w:r>
        <w:rPr>
          <w:rFonts w:hint="eastAsia" w:ascii="Times New Roman" w:hAnsi="Times New Roman" w:eastAsia="仿宋_GB2312" w:cs="Times New Roman"/>
          <w:sz w:val="32"/>
          <w:szCs w:val="44"/>
        </w:rPr>
        <w:t>宝</w:t>
      </w:r>
      <w:r>
        <w:rPr>
          <w:rFonts w:ascii="Times New Roman" w:hAnsi="Times New Roman" w:eastAsia="仿宋_GB2312" w:cs="Times New Roman"/>
          <w:sz w:val="32"/>
          <w:szCs w:val="44"/>
        </w:rPr>
        <w:t>为“扫码未见异常”、行程码为绿码并持有规定时间内的核酸检测阴性证明的考生，经登记后方可进入考场所在楼栋。</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八、有下列任一情形的考生不得参加本次笔试：</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（一）北京健康宝、行程码为“红</w:t>
      </w:r>
      <w:r>
        <w:rPr>
          <w:rFonts w:hint="eastAsia" w:ascii="Times New Roman" w:hAnsi="Times New Roman" w:eastAsia="仿宋_GB2312" w:cs="Times New Roman"/>
          <w:color w:val="000000"/>
          <w:sz w:val="32"/>
          <w:szCs w:val="44"/>
        </w:rPr>
        <w:t>码</w:t>
      </w:r>
      <w:r>
        <w:rPr>
          <w:rFonts w:hint="eastAsia" w:ascii="Times New Roman" w:hAnsi="Times New Roman" w:eastAsia="仿宋_GB2312" w:cs="Times New Roman"/>
          <w:sz w:val="32"/>
          <w:szCs w:val="44"/>
        </w:rPr>
        <w:t>”或“黄</w:t>
      </w:r>
      <w:r>
        <w:rPr>
          <w:rFonts w:hint="eastAsia" w:ascii="Times New Roman" w:hAnsi="Times New Roman" w:eastAsia="仿宋_GB2312" w:cs="Times New Roman"/>
          <w:color w:val="000000"/>
          <w:sz w:val="32"/>
          <w:szCs w:val="44"/>
        </w:rPr>
        <w:t>码</w:t>
      </w:r>
      <w:r>
        <w:rPr>
          <w:rFonts w:hint="eastAsia" w:ascii="Times New Roman" w:hAnsi="Times New Roman" w:eastAsia="仿宋_GB2312" w:cs="Times New Roman"/>
          <w:sz w:val="32"/>
          <w:szCs w:val="44"/>
        </w:rPr>
        <w:t>”的考生；</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（二）经现场确认有体温异常(≥37.3℃)或有其他异常情况的考生；</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（三）笔试前21天内有国（境）外旅居史，尚未完成隔离医学观察等健康管理的考生；笔试前14天内有新增本土新冠病毒感染者所在县、区旅居史的考生；</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（四）新冠肺炎确诊病例、疑似病例和无症状感染者的密切接触者或</w:t>
      </w:r>
      <w:r>
        <w:rPr>
          <w:rFonts w:hint="eastAsia" w:ascii="Times New Roman" w:hAnsi="Times New Roman" w:eastAsia="仿宋_GB2312" w:cs="Times New Roman"/>
          <w:color w:val="000000"/>
          <w:sz w:val="32"/>
          <w:szCs w:val="44"/>
        </w:rPr>
        <w:t>次</w:t>
      </w:r>
      <w:r>
        <w:rPr>
          <w:rFonts w:hint="eastAsia" w:ascii="Times New Roman" w:hAnsi="Times New Roman" w:eastAsia="仿宋_GB2312" w:cs="Times New Roman"/>
          <w:sz w:val="32"/>
          <w:szCs w:val="44"/>
        </w:rPr>
        <w:t>密接者，尚未完成隔离医学观察等健康管理的考生；</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（五）已治愈出院的确诊病例和已解除集中隔离医学观察的无症状感染者，尚在随访或医学观察期内的考生；</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（六）正在实施集中隔离、居家隔离及居家健康监测的考生；</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（七）笔试当天未按要求提供相应核酸检测阴性证明及其他有关证明的考生。</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九、考生如因有相关旅居史、密切接触史等流行病学史被集中隔离或居家隔离等情形，无法按时到达指定地点参加笔试的，视为自动放弃考试资格。仍处于新冠肺炎治疗期或出院观察期，以及其他个人原因无法按时到达指定地点参加笔试的考生，视为自动放弃考试资格。</w:t>
      </w:r>
    </w:p>
    <w:p>
      <w:pPr>
        <w:spacing w:line="580" w:lineRule="exact"/>
        <w:ind w:firstLine="640" w:firstLineChars="200"/>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十</w:t>
      </w:r>
      <w:r>
        <w:rPr>
          <w:rFonts w:ascii="Times New Roman" w:hAnsi="Times New Roman" w:eastAsia="仿宋_GB2312" w:cs="Times New Roman"/>
          <w:sz w:val="32"/>
          <w:szCs w:val="44"/>
        </w:rPr>
        <w:t>、考生应自备一次性医用口罩或无呼吸阀的N95口罩，除身份确认环节需摘除口罩以外应全程科学佩戴，做好个人防护。考场内保持1米以上间隔距离，笔试过程中，如出现发热、咳嗽等呼吸道症状，应立即向监考</w:t>
      </w:r>
      <w:r>
        <w:rPr>
          <w:rFonts w:hint="eastAsia" w:ascii="Times New Roman" w:hAnsi="Times New Roman" w:eastAsia="仿宋_GB2312" w:cs="Times New Roman"/>
          <w:sz w:val="32"/>
          <w:szCs w:val="44"/>
        </w:rPr>
        <w:t>人员</w:t>
      </w:r>
      <w:r>
        <w:rPr>
          <w:rFonts w:ascii="Times New Roman" w:hAnsi="Times New Roman" w:eastAsia="仿宋_GB2312" w:cs="Times New Roman"/>
          <w:sz w:val="32"/>
          <w:szCs w:val="44"/>
        </w:rPr>
        <w:t>报告。笔试结束后，听从考场工作人员引导</w:t>
      </w:r>
      <w:r>
        <w:rPr>
          <w:rFonts w:hint="eastAsia" w:ascii="Times New Roman" w:hAnsi="Times New Roman" w:eastAsia="仿宋_GB2312" w:cs="Times New Roman"/>
          <w:sz w:val="32"/>
          <w:szCs w:val="44"/>
        </w:rPr>
        <w:t>有序</w:t>
      </w:r>
      <w:r>
        <w:rPr>
          <w:rFonts w:ascii="Times New Roman" w:hAnsi="Times New Roman" w:eastAsia="仿宋_GB2312" w:cs="Times New Roman"/>
          <w:sz w:val="32"/>
          <w:szCs w:val="44"/>
        </w:rPr>
        <w:t>离开</w:t>
      </w:r>
      <w:r>
        <w:rPr>
          <w:rFonts w:hint="eastAsia" w:ascii="Times New Roman" w:hAnsi="Times New Roman" w:eastAsia="仿宋_GB2312" w:cs="Times New Roman"/>
          <w:sz w:val="32"/>
          <w:szCs w:val="44"/>
        </w:rPr>
        <w:t>考场</w:t>
      </w:r>
      <w:r>
        <w:rPr>
          <w:rFonts w:ascii="Times New Roman" w:hAnsi="Times New Roman" w:eastAsia="仿宋_GB2312" w:cs="Times New Roman"/>
          <w:sz w:val="32"/>
          <w:szCs w:val="44"/>
        </w:rPr>
        <w:t>。</w:t>
      </w:r>
    </w:p>
    <w:p>
      <w:pPr>
        <w:spacing w:line="580" w:lineRule="exact"/>
        <w:ind w:firstLine="640" w:firstLineChars="200"/>
        <w:jc w:val="left"/>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十一</w:t>
      </w:r>
      <w:r>
        <w:rPr>
          <w:rFonts w:ascii="Times New Roman" w:hAnsi="Times New Roman" w:eastAsia="仿宋_GB2312" w:cs="Times New Roman"/>
          <w:sz w:val="32"/>
          <w:szCs w:val="44"/>
        </w:rPr>
        <w:t>、笔试前</w:t>
      </w:r>
      <w:r>
        <w:rPr>
          <w:rFonts w:hint="eastAsia" w:ascii="Times New Roman" w:hAnsi="Times New Roman" w:eastAsia="仿宋_GB2312" w:cs="Times New Roman"/>
          <w:sz w:val="32"/>
          <w:szCs w:val="44"/>
        </w:rPr>
        <w:t>及</w:t>
      </w:r>
      <w:r>
        <w:rPr>
          <w:rFonts w:ascii="Times New Roman" w:hAnsi="Times New Roman" w:eastAsia="仿宋_GB2312" w:cs="Times New Roman"/>
          <w:sz w:val="32"/>
          <w:szCs w:val="44"/>
        </w:rPr>
        <w:t>笔试期间，考生要如实报告个人健康监测情况，对刻意隐瞒病情，不如实报告发热史、旅居史和接触史，以及拒不配合疫情防控工作的，将按照《治安管理处罚法》《传染病防治法》《关于依法惩治妨害新型冠状病毒感染肺炎疫情防控违法犯罪的意见》等法律法规予以处理。</w:t>
      </w:r>
    </w:p>
    <w:p>
      <w:pPr>
        <w:spacing w:line="580" w:lineRule="exact"/>
        <w:ind w:firstLine="640" w:firstLineChars="200"/>
        <w:jc w:val="left"/>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十二、笔试结束后14天内，考生应做好自我健康监测，如有异常情况将第一时间向国土整治中心报备。</w:t>
      </w:r>
    </w:p>
    <w:p>
      <w:pPr>
        <w:spacing w:line="580" w:lineRule="exact"/>
        <w:ind w:right="320" w:firstLine="420" w:firstLineChars="200"/>
        <w:jc w:val="right"/>
        <w:rPr>
          <w:rFonts w:ascii="Times New Roman" w:hAnsi="Times New Roman" w:eastAsia="仿宋_GB2312"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858554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OGNkNzUzM2EwMGExMDZiMzBjMTg0MDcyYjVhYWIifQ=="/>
  </w:docVars>
  <w:rsids>
    <w:rsidRoot w:val="0038315A"/>
    <w:rsid w:val="000A5A52"/>
    <w:rsid w:val="001462DD"/>
    <w:rsid w:val="001D39C8"/>
    <w:rsid w:val="00221197"/>
    <w:rsid w:val="0038315A"/>
    <w:rsid w:val="004C580F"/>
    <w:rsid w:val="00597249"/>
    <w:rsid w:val="0073699D"/>
    <w:rsid w:val="00955019"/>
    <w:rsid w:val="0096522B"/>
    <w:rsid w:val="00B12BC9"/>
    <w:rsid w:val="00C04072"/>
    <w:rsid w:val="00D74772"/>
    <w:rsid w:val="00DD2513"/>
    <w:rsid w:val="00DD54C5"/>
    <w:rsid w:val="00E31E02"/>
    <w:rsid w:val="00EA1CCE"/>
    <w:rsid w:val="00EB4803"/>
    <w:rsid w:val="138E6465"/>
    <w:rsid w:val="3DE27889"/>
    <w:rsid w:val="408A180C"/>
    <w:rsid w:val="67F3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99"/>
    <w:rPr>
      <w:rFonts w:ascii="Calibri" w:hAnsi="Calibri" w:cs="宋体"/>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1469</Words>
  <Characters>1498</Characters>
  <Lines>10</Lines>
  <Paragraphs>3</Paragraphs>
  <TotalTime>97</TotalTime>
  <ScaleCrop>false</ScaleCrop>
  <LinksUpToDate>false</LinksUpToDate>
  <CharactersWithSpaces>1498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2022-05-23T03:35:00Z</dcterms:created>
  <dc:creator>糖果子</dc:creator>
  <cp:lastModifiedBy>征</cp:lastModifiedBy>
  <dcterms:modified xsi:type="dcterms:W3CDTF">2022-06-17T04:43:23Z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EDCFB6CCDC64486CB8551D1241016046</vt:lpwstr>
  </property>
</Properties>
</file>